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97C" w:rsidRDefault="008B397C" w:rsidP="008B39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 класс история. Дата:  17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B397C" w:rsidTr="001D1C4A">
        <w:tc>
          <w:tcPr>
            <w:tcW w:w="4785" w:type="dxa"/>
          </w:tcPr>
          <w:p w:rsidR="008B397C" w:rsidRDefault="008B397C" w:rsidP="001D1C4A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Ресурсы. Интернет-урок</w:t>
            </w:r>
          </w:p>
          <w:p w:rsidR="008B397C" w:rsidRPr="00947BA9" w:rsidRDefault="008B397C" w:rsidP="001D1C4A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397C" w:rsidRPr="008B397C" w:rsidRDefault="008B397C" w:rsidP="008B397C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B397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8B397C" w:rsidRDefault="008B397C" w:rsidP="008B397C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hyperlink r:id="rId5" w:history="1">
              <w:r w:rsidRPr="00655C11">
                <w:rPr>
                  <w:rStyle w:val="a4"/>
                  <w:rFonts w:ascii="Helvetica" w:eastAsia="Times New Roman" w:hAnsi="Helvetica" w:cs="Helvetica"/>
                  <w:sz w:val="21"/>
                  <w:szCs w:val="21"/>
                  <w:lang w:eastAsia="ru-RU"/>
                </w:rPr>
                <w:t>https://interneturok.ru/lesson/istoriya/7-klass/evropeyskie-gosudarstva-v-xvi-xvii-vv-reformatsiya-i-absolyutizm/reformatsiya-i-krestyanskaya-voyna-v-germanii</w:t>
              </w:r>
            </w:hyperlink>
          </w:p>
          <w:p w:rsidR="008B397C" w:rsidRPr="008B397C" w:rsidRDefault="008B397C" w:rsidP="008B397C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bookmarkStart w:id="0" w:name="_GoBack"/>
            <w:bookmarkEnd w:id="0"/>
          </w:p>
          <w:p w:rsidR="008B397C" w:rsidRPr="008B397C" w:rsidRDefault="008B397C" w:rsidP="008B397C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B397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8B397C" w:rsidRPr="008B397C" w:rsidRDefault="008B397C" w:rsidP="008B397C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8B397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https://interneturok.ru/lesson/istoriya/7-klass/evropeyskie-gosudarstva-v-xvi-xvii-vv-reformatsiya-i-absolyutizm/rasprostranenie-reformatsii-v-evrope</w:t>
            </w:r>
          </w:p>
          <w:p w:rsidR="008B397C" w:rsidRDefault="008B397C" w:rsidP="008B397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B397C" w:rsidRDefault="008B397C" w:rsidP="001D1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8B397C" w:rsidTr="001D1C4A">
        <w:tc>
          <w:tcPr>
            <w:tcW w:w="4785" w:type="dxa"/>
          </w:tcPr>
          <w:p w:rsidR="008B397C" w:rsidRPr="000D2F8C" w:rsidRDefault="008B397C" w:rsidP="001D1C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8B397C" w:rsidRPr="00CC0C7F" w:rsidRDefault="008B397C" w:rsidP="001D1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0F03">
              <w:rPr>
                <w:rFonts w:ascii="Times New Roman" w:eastAsia="Calibri" w:hAnsi="Times New Roman" w:cs="Times New Roman"/>
                <w:sz w:val="24"/>
                <w:szCs w:val="24"/>
              </w:rPr>
              <w:t>Западная Европа:  социально-экономические и духовные факторы модернизации. Эпоха Реформации</w:t>
            </w:r>
          </w:p>
        </w:tc>
        <w:tc>
          <w:tcPr>
            <w:tcW w:w="4786" w:type="dxa"/>
          </w:tcPr>
          <w:p w:rsidR="008B397C" w:rsidRDefault="008B397C" w:rsidP="001D1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t xml:space="preserve"> </w:t>
            </w:r>
            <w:r w:rsidRPr="008B397C">
              <w:rPr>
                <w:rFonts w:ascii="Times New Roman" w:hAnsi="Times New Roman" w:cs="Times New Roman"/>
                <w:sz w:val="28"/>
                <w:szCs w:val="28"/>
              </w:rPr>
              <w:t>28-29, стр. 234-246,знать содержание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выполнить тестовые задания </w:t>
            </w:r>
          </w:p>
          <w:p w:rsidR="008B397C" w:rsidRPr="00CC0C7F" w:rsidRDefault="008B397C" w:rsidP="001D1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отправить по электронной почте </w:t>
            </w:r>
            <w:hyperlink r:id="rId6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8B397C" w:rsidRDefault="008B397C" w:rsidP="008B397C"/>
    <w:p w:rsidR="00BF776D" w:rsidRDefault="00BF776D"/>
    <w:sectPr w:rsidR="00BF7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97C"/>
    <w:rsid w:val="008B397C"/>
    <w:rsid w:val="00BF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B39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B39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6219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  <w:div w:id="262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5480">
          <w:marLeft w:val="0"/>
          <w:marRight w:val="0"/>
          <w:marTop w:val="0"/>
          <w:marBottom w:val="0"/>
          <w:divBdr>
            <w:top w:val="single" w:sz="12" w:space="3" w:color="DBEAF4"/>
            <w:left w:val="single" w:sz="12" w:space="8" w:color="DBEAF4"/>
            <w:bottom w:val="single" w:sz="12" w:space="3" w:color="DBEAF4"/>
            <w:right w:val="single" w:sz="12" w:space="8" w:color="DBEAF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ahina_76@mail.ru" TargetMode="External"/><Relationship Id="rId5" Type="http://schemas.openxmlformats.org/officeDocument/2006/relationships/hyperlink" Target="https://interneturok.ru/lesson/istoriya/7-klass/evropeyskie-gosudarstva-v-xvi-xvii-vv-reformatsiya-i-absolyutizm/reformatsiya-i-krestyanskaya-voyna-v-germani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2020-04-16T15:15:00Z</dcterms:created>
  <dcterms:modified xsi:type="dcterms:W3CDTF">2020-04-16T15:23:00Z</dcterms:modified>
</cp:coreProperties>
</file>